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B33" w:rsidP="00401B33" w:rsidRDefault="00401B33" w14:paraId="1CBAAA70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401B33" w:rsidTr="61A8E512" w14:paraId="5A2D2277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401B33" w:rsidP="00E65A73" w:rsidRDefault="00401B33" w14:paraId="40294A14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401B33" w:rsidP="00E65A73" w:rsidRDefault="00401B33" w14:paraId="0B0BAE5F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401B33" w:rsidTr="61A8E512" w14:paraId="6F40E80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109012A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401B33" w:rsidP="00E65A73" w:rsidRDefault="00401B33" w14:paraId="0228B8A9" w14:textId="45A1BA2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2.</w:t>
            </w:r>
            <w:r w:rsidR="00FE3407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</w:tr>
      <w:tr w:rsidR="00401B33" w:rsidTr="61A8E512" w14:paraId="6C305ED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281192E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297AFC" w14:paraId="453DBAB4" w14:textId="6D9F19E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Becas</w:t>
            </w:r>
            <w:r w:rsidR="00FF0D24">
              <w:rPr>
                <w:rFonts w:ascii="Trebuchet MS" w:hAnsi="Trebuchet MS" w:cs="Arial"/>
                <w:sz w:val="20"/>
                <w:szCs w:val="20"/>
              </w:rPr>
              <w:t>-</w:t>
            </w:r>
            <w:r>
              <w:rPr>
                <w:rFonts w:ascii="Trebuchet MS" w:hAnsi="Trebuchet MS" w:cs="Arial"/>
                <w:sz w:val="20"/>
                <w:szCs w:val="20"/>
              </w:rPr>
              <w:t>comedor</w:t>
            </w:r>
          </w:p>
        </w:tc>
      </w:tr>
      <w:tr w:rsidR="00401B33" w:rsidTr="61A8E512" w14:paraId="5D828C6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16B4051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401B33" w14:paraId="13346E9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2</w:t>
            </w:r>
          </w:p>
        </w:tc>
      </w:tr>
      <w:tr w:rsidR="00401B33" w:rsidTr="61A8E512" w14:paraId="5330E56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7450986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401B33" w14:paraId="52F319C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1 - </w:t>
            </w:r>
            <w:r w:rsidRPr="008F33EA">
              <w:rPr>
                <w:rFonts w:ascii="Trebuchet MS" w:hAnsi="Trebuchet MS" w:cs="Arial"/>
                <w:sz w:val="20"/>
                <w:szCs w:val="20"/>
              </w:rPr>
              <w:t>Asegurar el acceso de todas las personas a una alimentación sana, nutritiva y suficiente</w:t>
            </w:r>
          </w:p>
        </w:tc>
      </w:tr>
      <w:tr w:rsidR="00401B33" w:rsidTr="61A8E512" w14:paraId="1051336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15DD486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297AFC" w14:paraId="65307DA6" w14:textId="7DA691F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297AFC">
              <w:rPr>
                <w:rFonts w:ascii="Trebuchet MS" w:hAnsi="Trebuchet MS" w:cs="Arial"/>
                <w:sz w:val="20"/>
                <w:szCs w:val="20"/>
              </w:rPr>
              <w:t xml:space="preserve">Medir apoyo que se realiza en la UPO para favorecer el acceso a una alimentación sana, nutritiva y suficiente de estudiantes en contextos personales/familiares de bajos ingresos o en situación de vulnerabilidad </w:t>
            </w:r>
          </w:p>
        </w:tc>
      </w:tr>
      <w:tr w:rsidR="000E6B2F" w:rsidTr="61A8E512" w14:paraId="0A66CF5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0E6B2F" w:rsidP="000E6B2F" w:rsidRDefault="000E6B2F" w14:paraId="162DD80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0E6B2F" w:rsidP="000E6B2F" w:rsidRDefault="000E6B2F" w14:paraId="77C63832" w14:textId="0BDE005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 (%) de concesión de</w:t>
            </w:r>
            <w:r w:rsidRPr="00297AFC">
              <w:rPr>
                <w:rFonts w:ascii="Trebuchet MS" w:hAnsi="Trebuchet MS" w:cs="Arial"/>
                <w:sz w:val="20"/>
                <w:szCs w:val="20"/>
              </w:rPr>
              <w:t xml:space="preserve"> becas de comedor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otorgadas por la UPO</w:t>
            </w:r>
          </w:p>
        </w:tc>
      </w:tr>
      <w:tr w:rsidR="000E6B2F" w:rsidTr="61A8E512" w14:paraId="5D865EF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0E6B2F" w:rsidP="000E6B2F" w:rsidRDefault="000E6B2F" w14:paraId="252C720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0E6B2F" w:rsidP="000E6B2F" w:rsidRDefault="000E6B2F" w14:paraId="0185899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Numerador: Número de becas-comedor otorgadas en un año académico</w:t>
            </w:r>
          </w:p>
          <w:p w:rsidR="000E6B2F" w:rsidP="000E6B2F" w:rsidRDefault="000E6B2F" w14:paraId="3163D245" w14:textId="7AFC7B1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Denominador: Número total de solicitudes de becas-comedor recibidas en un año académico</w:t>
            </w:r>
          </w:p>
        </w:tc>
      </w:tr>
      <w:tr w:rsidR="000E6B2F" w:rsidTr="61A8E512" w14:paraId="18DA068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0E6B2F" w:rsidP="000E6B2F" w:rsidRDefault="000E6B2F" w14:paraId="06F5B83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0E6B2F" w:rsidP="000E6B2F" w:rsidRDefault="000E6B2F" w14:paraId="1BA80BD1" w14:textId="38D5088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 (%)</w:t>
            </w:r>
          </w:p>
        </w:tc>
      </w:tr>
      <w:tr w:rsidR="00401B33" w:rsidTr="61A8E512" w14:paraId="7388943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7F38317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297AFC" w14:paraId="771D8F5C" w14:textId="3D703BB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Becas comedor: </w:t>
            </w:r>
            <w:r w:rsidRPr="00297AFC">
              <w:rPr>
                <w:rFonts w:ascii="Trebuchet MS" w:hAnsi="Trebuchet MS" w:cs="Arial"/>
                <w:sz w:val="20"/>
                <w:szCs w:val="20"/>
              </w:rPr>
              <w:t xml:space="preserve">ayuda económica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entregada a estudiantes matriculados en la UPO </w:t>
            </w:r>
            <w:r w:rsidRPr="00297AFC">
              <w:rPr>
                <w:rFonts w:ascii="Trebuchet MS" w:hAnsi="Trebuchet MS" w:cs="Arial"/>
                <w:sz w:val="20"/>
                <w:szCs w:val="20"/>
              </w:rPr>
              <w:t xml:space="preserve">para cubrir parcialmente, o totalmente, el coste del comedor </w:t>
            </w:r>
            <w:r>
              <w:rPr>
                <w:rFonts w:ascii="Trebuchet MS" w:hAnsi="Trebuchet MS" w:cs="Arial"/>
                <w:sz w:val="20"/>
                <w:szCs w:val="20"/>
              </w:rPr>
              <w:t>en horario universitario</w:t>
            </w:r>
            <w:r w:rsidRPr="00297AFC">
              <w:rPr>
                <w:rFonts w:ascii="Trebuchet MS" w:hAnsi="Trebuchet MS" w:cs="Arial"/>
                <w:sz w:val="20"/>
                <w:szCs w:val="20"/>
              </w:rPr>
              <w:t xml:space="preserve"> durante el curso </w:t>
            </w:r>
            <w:r>
              <w:rPr>
                <w:rFonts w:ascii="Trebuchet MS" w:hAnsi="Trebuchet MS" w:cs="Arial"/>
                <w:sz w:val="20"/>
                <w:szCs w:val="20"/>
              </w:rPr>
              <w:t>académico.</w:t>
            </w:r>
          </w:p>
          <w:p w:rsidR="00BB26AF" w:rsidP="00297AFC" w:rsidRDefault="00BB26AF" w14:paraId="45AAAE2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 contabilizarán:</w:t>
            </w:r>
          </w:p>
          <w:p w:rsidRPr="00BB26AF" w:rsidR="00401B33" w:rsidP="00BB26AF" w:rsidRDefault="00BB26AF" w14:paraId="4003B548" w14:textId="0B0E7BA9">
            <w:pPr>
              <w:pStyle w:val="Prrafodelista"/>
              <w:numPr>
                <w:ilvl w:val="0"/>
                <w:numId w:val="5"/>
              </w:numPr>
              <w:spacing w:line="280" w:lineRule="exact"/>
              <w:ind w:left="339"/>
              <w:rPr>
                <w:rFonts w:ascii="Trebuchet MS" w:hAnsi="Trebuchet MS" w:cs="Arial"/>
                <w:sz w:val="20"/>
                <w:szCs w:val="20"/>
              </w:rPr>
            </w:pPr>
            <w:r w:rsidRPr="00BB26AF">
              <w:rPr>
                <w:rFonts w:ascii="Trebuchet MS" w:hAnsi="Trebuchet MS" w:cs="Arial"/>
                <w:sz w:val="20"/>
                <w:szCs w:val="20"/>
              </w:rPr>
              <w:t xml:space="preserve">Ayudas de Bonos de Comedor </w:t>
            </w:r>
          </w:p>
          <w:p w:rsidRPr="00BB26AF" w:rsidR="00BB26AF" w:rsidP="00217539" w:rsidRDefault="00BB26AF" w14:paraId="76429630" w14:textId="3D5532B3">
            <w:pPr>
              <w:pStyle w:val="Prrafodelista"/>
              <w:spacing w:line="280" w:lineRule="exact"/>
              <w:ind w:left="339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</w:tc>
      </w:tr>
      <w:tr w:rsidR="00401B33" w:rsidTr="61A8E512" w14:paraId="0C6B695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59AAE7A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401B33" w14:paraId="0C86049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N/A</w:t>
            </w:r>
          </w:p>
        </w:tc>
      </w:tr>
      <w:tr w:rsidR="00401B33" w:rsidTr="61A8E512" w14:paraId="488B7DA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0FB580A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F33EA" w:rsidR="00401B33" w:rsidP="00BB26AF" w:rsidRDefault="00297AFC" w14:paraId="0B6BFB11" w14:textId="674B3520">
            <w:pPr>
              <w:pStyle w:val="Default"/>
              <w:rPr>
                <w:rFonts w:cs="Arial"/>
                <w:sz w:val="20"/>
                <w:szCs w:val="20"/>
              </w:rPr>
            </w:pPr>
            <w:r w:rsidRPr="00BB26AF">
              <w:rPr>
                <w:rFonts w:cs="Arial"/>
                <w:sz w:val="20"/>
                <w:szCs w:val="20"/>
              </w:rPr>
              <w:t xml:space="preserve">Registro de becas comedor </w:t>
            </w:r>
            <w:r w:rsidRPr="00BB26AF" w:rsidR="00BD6F10">
              <w:rPr>
                <w:rFonts w:cs="Arial"/>
                <w:sz w:val="20"/>
                <w:szCs w:val="20"/>
              </w:rPr>
              <w:t xml:space="preserve">otorgadas </w:t>
            </w:r>
            <w:r w:rsidR="00BB26AF">
              <w:rPr>
                <w:rFonts w:cs="Arial"/>
                <w:sz w:val="20"/>
                <w:szCs w:val="20"/>
              </w:rPr>
              <w:t>recogido por el</w:t>
            </w:r>
            <w:r w:rsidRPr="00F24C3F" w:rsidR="00BB26AF">
              <w:rPr>
                <w:rFonts w:cs="Arial"/>
                <w:sz w:val="20"/>
                <w:szCs w:val="20"/>
              </w:rPr>
              <w:t xml:space="preserve"> Área de Acceso y Asistencia al Estudiante de Grado </w:t>
            </w:r>
          </w:p>
        </w:tc>
      </w:tr>
      <w:tr w:rsidR="00401B33" w:rsidTr="61A8E512" w14:paraId="4A9C856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2A5FB47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297AFC" w14:paraId="349B7321" w14:textId="0801E8B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401B33" w:rsidTr="61A8E512" w14:paraId="4451A59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71B717D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EC5174" w:rsidR="00401B33" w:rsidP="00EC5174" w:rsidRDefault="0041460F" w14:paraId="181A4EE7" w14:textId="3015888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junio</w:t>
            </w:r>
          </w:p>
        </w:tc>
      </w:tr>
      <w:tr w:rsidR="00401B33" w:rsidTr="61A8E512" w14:paraId="5BA3E3B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0B4AA27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297AFC" w:rsidR="00401B33" w:rsidP="00E65A73" w:rsidRDefault="00BB26AF" w14:paraId="49479ECC" w14:textId="0B33EAA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/>
                <w:iCs/>
                <w:color w:val="FF0000"/>
                <w:sz w:val="20"/>
                <w:szCs w:val="20"/>
              </w:rPr>
            </w:pPr>
            <w:r w:rsidRPr="00EC5174">
              <w:rPr>
                <w:rFonts w:ascii="Trebuchet MS" w:hAnsi="Trebuchet MS" w:cs="Arial"/>
                <w:sz w:val="20"/>
                <w:szCs w:val="20"/>
              </w:rPr>
              <w:t>Área de Acceso y Asistencia al Estud</w:t>
            </w:r>
            <w:r w:rsidRPr="00EC5174" w:rsidR="00EC5174">
              <w:rPr>
                <w:rFonts w:ascii="Trebuchet MS" w:hAnsi="Trebuchet MS" w:cs="Arial"/>
                <w:sz w:val="20"/>
                <w:szCs w:val="20"/>
              </w:rPr>
              <w:t>iante de Grado</w:t>
            </w:r>
          </w:p>
        </w:tc>
      </w:tr>
      <w:tr w:rsidR="00401B33" w:rsidTr="61A8E512" w14:paraId="7D52DD8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39636A4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217539" w:rsidRDefault="00401B33" w14:paraId="35F1D3C1" w14:textId="15C3D088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Aprobación de </w:t>
            </w:r>
            <w:r w:rsidR="00297AFC">
              <w:rPr>
                <w:rFonts w:ascii="Trebuchet MS" w:hAnsi="Trebuchet MS" w:cs="Arial"/>
                <w:sz w:val="20"/>
                <w:szCs w:val="20"/>
              </w:rPr>
              <w:t>presupuesto UPO para becas comedor</w:t>
            </w:r>
          </w:p>
          <w:p w:rsidR="00297AFC" w:rsidP="00217539" w:rsidRDefault="00297AFC" w14:paraId="1423BAFD" w14:textId="44B574F8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Ampliación de criterios</w:t>
            </w:r>
            <w:r w:rsidR="00BD6F10">
              <w:rPr>
                <w:rFonts w:ascii="Trebuchet MS" w:hAnsi="Trebuchet MS" w:cs="Arial"/>
                <w:sz w:val="20"/>
                <w:szCs w:val="20"/>
              </w:rPr>
              <w:t xml:space="preserve"> para la concesión de las becas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401B33" w:rsidP="00217539" w:rsidRDefault="00BD6F10" w14:paraId="19556D68" w14:textId="208F8865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Acciones de divulgación de las becas comedor entre estudiantes</w:t>
            </w:r>
          </w:p>
        </w:tc>
      </w:tr>
    </w:tbl>
    <w:p w:rsidR="00297AFC" w:rsidP="00401B33" w:rsidRDefault="00297AFC" w14:paraId="0066A88D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3D5790" w:rsidRDefault="003D5790" w14:paraId="6F774618" w14:textId="0FD8D11D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  <w:r>
        <w:rPr>
          <w:rFonts w:ascii="Trebuchet MS" w:hAnsi="Trebuchet MS" w:cs="Tahoma"/>
          <w:b/>
          <w:bCs/>
          <w:color w:val="00B050"/>
          <w:sz w:val="28"/>
          <w:szCs w:val="28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401B33" w:rsidTr="63722E0D" w14:paraId="0CD2BAD8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401B33" w:rsidP="00E65A73" w:rsidRDefault="00401B33" w14:paraId="58993700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401B33" w:rsidP="00E65A73" w:rsidRDefault="00401B33" w14:paraId="08DFCD46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401B33" w:rsidTr="63722E0D" w14:paraId="7E9E9AF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0B569DB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401B33" w:rsidP="00E65A73" w:rsidRDefault="00401B33" w14:paraId="14EDB753" w14:textId="389F750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2.</w:t>
            </w:r>
            <w:r w:rsidR="000E6B2F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</w:tc>
      </w:tr>
      <w:tr w:rsidR="00401B33" w:rsidTr="63722E0D" w14:paraId="644EA2A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25AB7E8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FF0D24" w14:paraId="3F20B1B7" w14:textId="47709E6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401B33">
              <w:rPr>
                <w:rFonts w:ascii="Trebuchet MS" w:hAnsi="Trebuchet MS" w:cs="Arial"/>
                <w:sz w:val="20"/>
                <w:szCs w:val="20"/>
              </w:rPr>
              <w:t>limentación sana y sostenible</w:t>
            </w:r>
          </w:p>
        </w:tc>
      </w:tr>
      <w:tr w:rsidR="00401B33" w:rsidTr="63722E0D" w14:paraId="178065C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37C3C7F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401B33" w14:paraId="6CDA8DD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2</w:t>
            </w:r>
          </w:p>
        </w:tc>
      </w:tr>
      <w:tr w:rsidR="00401B33" w:rsidTr="63722E0D" w14:paraId="2EB054C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33CD095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401B33" w14:paraId="5BED039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1 - </w:t>
            </w:r>
            <w:r w:rsidRPr="008F33EA">
              <w:rPr>
                <w:rFonts w:ascii="Trebuchet MS" w:hAnsi="Trebuchet MS" w:cs="Arial"/>
                <w:sz w:val="20"/>
                <w:szCs w:val="20"/>
              </w:rPr>
              <w:t>Asegurar el acceso de todas las personas a una alimentación sana, nutritiva y suficiente</w:t>
            </w:r>
          </w:p>
        </w:tc>
      </w:tr>
      <w:tr w:rsidR="00401B33" w:rsidTr="63722E0D" w14:paraId="6363F41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01B33" w:rsidP="00E65A73" w:rsidRDefault="00401B33" w14:paraId="3DB25A9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01B33" w:rsidP="00E65A73" w:rsidRDefault="00401B33" w14:paraId="7E4976E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la inclusión de alimentos sanos y sostenibles en la dieta ofrecida a la comunidad educativa en las instalaciones de la UPO</w:t>
            </w:r>
          </w:p>
        </w:tc>
      </w:tr>
      <w:tr w:rsidR="00401B33" w:rsidTr="63722E0D" w14:paraId="61E574D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0C9793E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C5174" w:rsidRDefault="00401B33" w14:paraId="2E111F2B" w14:textId="1777942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61A8E512">
              <w:rPr>
                <w:rFonts w:ascii="Trebuchet MS" w:hAnsi="Trebuchet MS" w:cs="Arial"/>
                <w:sz w:val="20"/>
                <w:szCs w:val="20"/>
              </w:rPr>
              <w:t xml:space="preserve">Porcentaje </w:t>
            </w:r>
            <w:r w:rsidRPr="61A8E512" w:rsidR="17CA6064">
              <w:rPr>
                <w:rFonts w:ascii="Trebuchet MS" w:hAnsi="Trebuchet MS" w:cs="Arial"/>
                <w:sz w:val="20"/>
                <w:szCs w:val="20"/>
              </w:rPr>
              <w:t>(%)</w:t>
            </w:r>
            <w:r w:rsidRPr="61A8E512">
              <w:rPr>
                <w:rFonts w:ascii="Trebuchet MS" w:hAnsi="Trebuchet MS" w:cs="Arial"/>
                <w:sz w:val="20"/>
                <w:szCs w:val="20"/>
              </w:rPr>
              <w:t xml:space="preserve"> de cafeterías del campus </w:t>
            </w:r>
            <w:r w:rsidR="000E6B2F">
              <w:rPr>
                <w:rFonts w:ascii="Trebuchet MS" w:hAnsi="Trebuchet MS" w:cs="Arial"/>
                <w:sz w:val="20"/>
                <w:szCs w:val="20"/>
              </w:rPr>
              <w:t>cuyos menús contienen algunos platos o snacks preparados con</w:t>
            </w:r>
            <w:r w:rsidRPr="61A8E512">
              <w:rPr>
                <w:rFonts w:ascii="Trebuchet MS" w:hAnsi="Trebuchet MS" w:cs="Arial"/>
                <w:sz w:val="20"/>
                <w:szCs w:val="20"/>
              </w:rPr>
              <w:t xml:space="preserve"> productos locales </w:t>
            </w:r>
            <w:r w:rsidR="000E6B2F">
              <w:rPr>
                <w:rFonts w:ascii="Trebuchet MS" w:hAnsi="Trebuchet MS" w:cs="Arial"/>
                <w:sz w:val="20"/>
                <w:szCs w:val="20"/>
              </w:rPr>
              <w:t>o</w:t>
            </w:r>
            <w:r w:rsidRPr="61A8E512">
              <w:rPr>
                <w:rFonts w:ascii="Trebuchet MS" w:hAnsi="Trebuchet MS" w:cs="Arial"/>
                <w:sz w:val="20"/>
                <w:szCs w:val="20"/>
              </w:rPr>
              <w:t xml:space="preserve"> de temporada y además disponen de productos de comercio justo.</w:t>
            </w:r>
          </w:p>
        </w:tc>
      </w:tr>
      <w:tr w:rsidR="00401B33" w:rsidTr="63722E0D" w14:paraId="27EF5EF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3AC002C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401B33" w14:paraId="73370EEA" w14:textId="781BD00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número de </w:t>
            </w:r>
            <w:r w:rsidRPr="61A8E512" w:rsidR="000E6B2F">
              <w:rPr>
                <w:rFonts w:ascii="Trebuchet MS" w:hAnsi="Trebuchet MS" w:cs="Arial"/>
                <w:sz w:val="20"/>
                <w:szCs w:val="20"/>
              </w:rPr>
              <w:t xml:space="preserve">cafeterías del campus </w:t>
            </w:r>
            <w:r w:rsidR="000E6B2F">
              <w:rPr>
                <w:rFonts w:ascii="Trebuchet MS" w:hAnsi="Trebuchet MS" w:cs="Arial"/>
                <w:sz w:val="20"/>
                <w:szCs w:val="20"/>
              </w:rPr>
              <w:t>cuyos menús contienen algunos platos o snacks preparados con</w:t>
            </w:r>
            <w:r w:rsidRPr="61A8E512" w:rsidR="000E6B2F">
              <w:rPr>
                <w:rFonts w:ascii="Trebuchet MS" w:hAnsi="Trebuchet MS" w:cs="Arial"/>
                <w:sz w:val="20"/>
                <w:szCs w:val="20"/>
              </w:rPr>
              <w:t xml:space="preserve"> productos locales </w:t>
            </w:r>
            <w:r w:rsidR="000E6B2F">
              <w:rPr>
                <w:rFonts w:ascii="Trebuchet MS" w:hAnsi="Trebuchet MS" w:cs="Arial"/>
                <w:sz w:val="20"/>
                <w:szCs w:val="20"/>
              </w:rPr>
              <w:t>o</w:t>
            </w:r>
            <w:r w:rsidRPr="61A8E512" w:rsidR="000E6B2F">
              <w:rPr>
                <w:rFonts w:ascii="Trebuchet MS" w:hAnsi="Trebuchet MS" w:cs="Arial"/>
                <w:sz w:val="20"/>
                <w:szCs w:val="20"/>
              </w:rPr>
              <w:t xml:space="preserve"> de temporada y además disponen de productos de comercio justo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401B33" w:rsidP="00EC5174" w:rsidRDefault="00401B33" w14:paraId="22440E90" w14:textId="62788CC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Denominador: número t</w:t>
            </w:r>
            <w:r w:rsidRPr="0008495E">
              <w:rPr>
                <w:rFonts w:ascii="Trebuchet MS" w:hAnsi="Trebuchet MS" w:cs="Arial"/>
                <w:sz w:val="20"/>
                <w:szCs w:val="20"/>
              </w:rPr>
              <w:t xml:space="preserve">otal de </w:t>
            </w:r>
            <w:r>
              <w:rPr>
                <w:rFonts w:ascii="Trebuchet MS" w:hAnsi="Trebuchet MS" w:cs="Arial"/>
                <w:sz w:val="20"/>
                <w:szCs w:val="20"/>
              </w:rPr>
              <w:t>cafeterías</w:t>
            </w:r>
            <w:r w:rsidR="000E6B2F">
              <w:rPr>
                <w:rFonts w:ascii="Trebuchet MS" w:hAnsi="Trebuchet MS" w:cs="Arial"/>
                <w:sz w:val="20"/>
                <w:szCs w:val="20"/>
              </w:rPr>
              <w:t xml:space="preserve"> del campus</w:t>
            </w:r>
          </w:p>
        </w:tc>
      </w:tr>
      <w:tr w:rsidR="00401B33" w:rsidTr="63722E0D" w14:paraId="1962E3C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251BDDF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401B33" w14:paraId="391FF0B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401B33" w:rsidTr="63722E0D" w14:paraId="206E212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01C99C8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7416BC" w:rsidP="00E65A73" w:rsidRDefault="007416BC" w14:paraId="5DF4A03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Cafeterías del campus son 3: Santa Clara, Rectorado y Comedor del Celestino Mutis. Dejamos fuera servicios de vending y quiosco por considerarlos incompatibles con comer sano.</w:t>
            </w:r>
          </w:p>
          <w:p w:rsidRPr="00FF0D24" w:rsidR="00401B33" w:rsidP="00E65A73" w:rsidRDefault="00401B33" w14:paraId="6E7F1ABF" w14:textId="2AC581B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Descripción de cláusulas obligatorias:</w:t>
            </w:r>
          </w:p>
          <w:p w:rsidRPr="00FF0D24" w:rsidR="00401B33" w:rsidP="00E65A73" w:rsidRDefault="007416BC" w14:paraId="1D32059A" w14:textId="30D5788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FF0D24">
              <w:rPr>
                <w:rFonts w:ascii="Trebuchet MS" w:hAnsi="Trebuchet MS" w:cs="Arial"/>
                <w:sz w:val="20"/>
                <w:szCs w:val="20"/>
              </w:rPr>
              <w:t>Local y de temporada: aquellos productos andaluces (principalmente fruta, verdura, setas y pescado) que, de manera natural y debido a su ciclo biológico, se encuentran en el punto óptimo de consumo en algún momento preciso del año (tomates en verano, coles en invierno)</w:t>
            </w:r>
          </w:p>
          <w:p w:rsidRPr="00FF0D24" w:rsidR="00401B33" w:rsidP="007416BC" w:rsidRDefault="007416BC" w14:paraId="77EED4FF" w14:textId="36B000B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FF0D24">
              <w:rPr>
                <w:rFonts w:ascii="Trebuchet MS" w:hAnsi="Trebuchet MS" w:cs="Arial"/>
                <w:sz w:val="20"/>
                <w:szCs w:val="20"/>
              </w:rPr>
              <w:t>Comercio</w:t>
            </w:r>
            <w:r w:rsidRPr="00FF0D24" w:rsidR="00401B33">
              <w:rPr>
                <w:rFonts w:ascii="Trebuchet MS" w:hAnsi="Trebuchet MS" w:cs="Arial"/>
                <w:sz w:val="20"/>
                <w:szCs w:val="20"/>
              </w:rPr>
              <w:t xml:space="preserve"> justo</w:t>
            </w:r>
            <w:r w:rsidRPr="00FF0D24">
              <w:rPr>
                <w:rFonts w:ascii="Trebuchet MS" w:hAnsi="Trebuchet MS" w:cs="Arial"/>
                <w:sz w:val="20"/>
                <w:szCs w:val="20"/>
              </w:rPr>
              <w:t>: sello de comercio justo acreditado.</w:t>
            </w:r>
          </w:p>
        </w:tc>
      </w:tr>
      <w:tr w:rsidR="00401B33" w:rsidTr="63722E0D" w14:paraId="3E41E44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401B33" w:rsidP="00E65A73" w:rsidRDefault="00401B33" w14:paraId="3BFA282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401B33" w14:paraId="06E29A3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N/A</w:t>
            </w:r>
          </w:p>
        </w:tc>
      </w:tr>
      <w:tr w:rsidR="00401B33" w:rsidTr="63722E0D" w14:paraId="3002153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00DE49A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F33EA" w:rsidR="00401B33" w:rsidP="0081558C" w:rsidRDefault="0081558C" w14:paraId="4FA2B4E2" w14:textId="35E7CFDC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Pliegos vigentes de condiciones de contratación</w:t>
            </w:r>
          </w:p>
        </w:tc>
      </w:tr>
      <w:tr w:rsidR="00401B33" w:rsidTr="63722E0D" w14:paraId="16DADD1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5AF409D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E65A73" w:rsidRDefault="0081558C" w14:paraId="5F2B2FEF" w14:textId="06B56C9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Vigencia de los pliegos en cuestión</w:t>
            </w:r>
          </w:p>
        </w:tc>
      </w:tr>
      <w:tr w:rsidR="00401B33" w:rsidTr="63722E0D" w14:paraId="5DA504E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655F5E3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DD1429" w:rsidR="00401B33" w:rsidP="0081558C" w:rsidRDefault="0081558C" w14:paraId="16AF498B" w14:textId="298B8C0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FF0D24">
              <w:rPr>
                <w:rFonts w:ascii="Trebuchet MS" w:hAnsi="Trebuchet MS" w:cs="Arial"/>
                <w:sz w:val="20"/>
                <w:szCs w:val="20"/>
              </w:rPr>
              <w:t xml:space="preserve">Anual </w:t>
            </w:r>
          </w:p>
        </w:tc>
      </w:tr>
      <w:tr w:rsidR="00401B33" w:rsidTr="63722E0D" w14:paraId="15922E9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1EB90C1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DD1429" w:rsidR="00401B33" w:rsidP="63722E0D" w:rsidRDefault="0081558C" w14:paraId="3C11E530" w14:textId="42160943">
            <w:pPr>
              <w:pStyle w:val="Prrafodelista"/>
              <w:suppressLineNumbers w:val="0"/>
              <w:bidi w:val="0"/>
              <w:spacing w:before="0" w:beforeAutospacing="off" w:after="0" w:afterAutospacing="off" w:line="280" w:lineRule="exact"/>
              <w:ind w:left="0" w:right="0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63722E0D" w:rsidR="2121E267">
              <w:rPr>
                <w:rFonts w:ascii="Trebuchet MS" w:hAnsi="Trebuchet MS" w:cs="Arial"/>
                <w:sz w:val="20"/>
                <w:szCs w:val="20"/>
              </w:rPr>
              <w:t>Area de Gestión del Campus</w:t>
            </w:r>
            <w:r w:rsidRPr="63722E0D" w:rsidR="0DB6C17A">
              <w:rPr>
                <w:rFonts w:ascii="Trebuchet MS" w:hAnsi="Trebuchet MS" w:cs="Arial"/>
                <w:sz w:val="20"/>
                <w:szCs w:val="20"/>
              </w:rPr>
              <w:t xml:space="preserve"> - Contra</w:t>
            </w:r>
            <w:r w:rsidRPr="63722E0D" w:rsidR="28F0B349">
              <w:rPr>
                <w:rFonts w:ascii="Trebuchet MS" w:hAnsi="Trebuchet MS" w:cs="Arial"/>
                <w:sz w:val="20"/>
                <w:szCs w:val="20"/>
              </w:rPr>
              <w:t>tación</w:t>
            </w:r>
          </w:p>
        </w:tc>
      </w:tr>
      <w:tr w:rsidR="00401B33" w:rsidTr="63722E0D" w14:paraId="2A5E212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401B33" w:rsidP="00E65A73" w:rsidRDefault="00401B33" w14:paraId="2411392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401B33" w:rsidP="000E6B2F" w:rsidRDefault="00401B33" w14:paraId="43C999A1" w14:textId="018D6D4E">
            <w:pPr>
              <w:pStyle w:val="Prrafodelista"/>
              <w:numPr>
                <w:ilvl w:val="0"/>
                <w:numId w:val="9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Ap</w:t>
            </w:r>
            <w:r w:rsidR="00543C36">
              <w:rPr>
                <w:rFonts w:ascii="Trebuchet MS" w:hAnsi="Trebuchet MS" w:cs="Arial"/>
                <w:sz w:val="20"/>
                <w:szCs w:val="20"/>
              </w:rPr>
              <w:t>ertura de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nuevas </w:t>
            </w:r>
            <w:r w:rsidR="00543C36">
              <w:rPr>
                <w:rFonts w:ascii="Trebuchet MS" w:hAnsi="Trebuchet MS" w:cs="Arial"/>
                <w:sz w:val="20"/>
                <w:szCs w:val="20"/>
              </w:rPr>
              <w:t>cafeterías</w:t>
            </w:r>
          </w:p>
          <w:p w:rsidR="00401B33" w:rsidP="000E6B2F" w:rsidRDefault="00401B33" w14:paraId="28178BE2" w14:textId="40790D62">
            <w:pPr>
              <w:pStyle w:val="Prrafodelista"/>
              <w:numPr>
                <w:ilvl w:val="0"/>
                <w:numId w:val="9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Renegociación contratos con proveedores </w:t>
            </w:r>
            <w:r w:rsidR="00543C36">
              <w:rPr>
                <w:rFonts w:ascii="Trebuchet MS" w:hAnsi="Trebuchet MS" w:cs="Arial"/>
                <w:sz w:val="20"/>
                <w:szCs w:val="20"/>
              </w:rPr>
              <w:t xml:space="preserve">de servicios de cafetería </w:t>
            </w:r>
            <w:r>
              <w:rPr>
                <w:rFonts w:ascii="Trebuchet MS" w:hAnsi="Trebuchet MS" w:cs="Arial"/>
                <w:sz w:val="20"/>
                <w:szCs w:val="20"/>
              </w:rPr>
              <w:t>o sustitución por nuevos</w:t>
            </w:r>
          </w:p>
        </w:tc>
      </w:tr>
    </w:tbl>
    <w:p w:rsidR="00543C36" w:rsidP="00401B33" w:rsidRDefault="00543C36" w14:paraId="06E441BD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401B33" w:rsidP="00401B33" w:rsidRDefault="00401B33" w14:paraId="7DD2036E" w14:textId="77777777">
      <w:pPr>
        <w:spacing w:line="300" w:lineRule="exact"/>
        <w:rPr>
          <w:rFonts w:ascii="Trebuchet MS" w:hAnsi="Trebuchet MS" w:cs="Tahoma"/>
          <w:b/>
          <w:bCs/>
          <w:color w:val="333399"/>
        </w:rPr>
      </w:pPr>
    </w:p>
    <w:p w:rsidR="00DD66C6" w:rsidRDefault="00DD66C6" w14:paraId="28CAE932" w14:textId="62569D54">
      <w:pPr>
        <w:rPr>
          <w:rFonts w:ascii="Trebuchet MS" w:hAnsi="Trebuchet MS" w:cs="Tahoma"/>
          <w:b/>
          <w:bCs/>
          <w:color w:val="333399"/>
        </w:rPr>
      </w:pPr>
    </w:p>
    <w:sectPr w:rsidR="00DD66C6" w:rsidSect="000717CF">
      <w:headerReference w:type="default" r:id="rId11"/>
      <w:footerReference w:type="default" r:id="rId12"/>
      <w:pgSz w:w="11906" w:h="16838" w:orient="portrait" w:code="9"/>
      <w:pgMar w:top="1418" w:right="1701" w:bottom="1701" w:left="1418" w:header="709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6B4" w:rsidRDefault="004336B4" w14:paraId="18FFA8A7" w14:textId="77777777">
      <w:r>
        <w:separator/>
      </w:r>
    </w:p>
  </w:endnote>
  <w:endnote w:type="continuationSeparator" w:id="0">
    <w:p w:rsidR="004336B4" w:rsidRDefault="004336B4" w14:paraId="4C47D3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DD1429" w:rsidR="000717CF" w:rsidP="00967E34" w:rsidRDefault="00DD1429" w14:paraId="69DD05CD" w14:textId="562955D0">
    <w:pPr>
      <w:tabs>
        <w:tab w:val="right" w:pos="8789"/>
      </w:tabs>
      <w:ind w:left="567"/>
      <w:rPr>
        <w:rFonts w:asciiTheme="minorHAnsi" w:hAnsiTheme="minorHAnsi" w:cstheme="minorHAnsi"/>
        <w:color w:val="808080"/>
        <w:sz w:val="18"/>
        <w:szCs w:val="18"/>
      </w:rPr>
    </w:pPr>
    <w:r w:rsidRPr="00DD1429">
      <w:rPr>
        <w:rFonts w:asciiTheme="minorHAnsi" w:hAnsiTheme="minorHAnsi" w:cstheme="minorHAnsi"/>
        <w:noProof/>
        <w:color w:val="8080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5888E22" wp14:editId="4A102C2B">
          <wp:simplePos x="0" y="0"/>
          <wp:positionH relativeFrom="margin">
            <wp:posOffset>-262646</wp:posOffset>
          </wp:positionH>
          <wp:positionV relativeFrom="margin">
            <wp:posOffset>9031700</wp:posOffset>
          </wp:positionV>
          <wp:extent cx="542290" cy="5035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2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1429" w:rsidR="000717CF">
      <w:rPr>
        <w:rFonts w:asciiTheme="minorHAnsi" w:hAnsiTheme="minorHAnsi" w:cstheme="minorHAnsi"/>
        <w:color w:val="808080"/>
        <w:sz w:val="18"/>
        <w:szCs w:val="18"/>
      </w:rPr>
      <w:t>Periferia consultoría social</w:t>
    </w:r>
    <w:r w:rsidRPr="00DD1429" w:rsidR="000717CF">
      <w:rPr>
        <w:rFonts w:asciiTheme="minorHAnsi" w:hAnsiTheme="minorHAnsi" w:cstheme="minorHAnsi"/>
        <w:color w:val="808080"/>
        <w:sz w:val="18"/>
        <w:szCs w:val="18"/>
      </w:rPr>
      <w:tab/>
    </w:r>
    <w:r w:rsidRPr="00DD1429" w:rsidR="000717CF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DD1429" w:rsidR="000717CF">
      <w:rPr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DD1429" w:rsidR="000717CF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057E3A">
      <w:rPr>
        <w:rFonts w:asciiTheme="minorHAnsi" w:hAnsiTheme="minorHAnsi" w:cstheme="minorHAnsi"/>
        <w:noProof/>
        <w:color w:val="808080"/>
        <w:sz w:val="18"/>
        <w:szCs w:val="18"/>
      </w:rPr>
      <w:t>6</w:t>
    </w:r>
    <w:r w:rsidRPr="00DD1429" w:rsidR="000717CF">
      <w:rPr>
        <w:rFonts w:asciiTheme="minorHAnsi" w:hAnsiTheme="minorHAnsi" w:cstheme="minorHAns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6B4" w:rsidRDefault="004336B4" w14:paraId="4B50E048" w14:textId="77777777">
      <w:r>
        <w:separator/>
      </w:r>
    </w:p>
  </w:footnote>
  <w:footnote w:type="continuationSeparator" w:id="0">
    <w:p w:rsidR="004336B4" w:rsidRDefault="004336B4" w14:paraId="6EB28A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7CF" w:rsidP="000A6225" w:rsidRDefault="000717CF" w14:paraId="783F28C6" w14:textId="06F34066">
    <w:pPr>
      <w:pStyle w:val="Encabezado"/>
      <w:jc w:val="right"/>
    </w:pPr>
    <w:r>
      <w:rPr>
        <w:rFonts w:ascii="Trebuchet MS" w:hAnsi="Trebuchet MS" w:cs="Tahoma"/>
        <w:color w:val="808080"/>
        <w:sz w:val="18"/>
        <w:szCs w:val="18"/>
      </w:rPr>
      <w:t>Fichas indicadores UPO</w:t>
    </w:r>
    <w:r w:rsidR="00DD1429">
      <w:rPr>
        <w:rFonts w:ascii="Trebuchet MS" w:hAnsi="Trebuchet MS" w:cs="Tahoma"/>
        <w:color w:val="808080"/>
        <w:sz w:val="18"/>
        <w:szCs w:val="18"/>
      </w:rPr>
      <w:t>- ODS 2</w:t>
    </w:r>
  </w:p>
  <w:p w:rsidRPr="000A6225" w:rsidR="000717CF" w:rsidP="000A6225" w:rsidRDefault="000717CF" w14:paraId="2A0C1DF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0F1"/>
    <w:multiLevelType w:val="hybridMultilevel"/>
    <w:tmpl w:val="5654448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CE7FD9"/>
    <w:multiLevelType w:val="hybridMultilevel"/>
    <w:tmpl w:val="1A12869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1F378A"/>
    <w:multiLevelType w:val="hybridMultilevel"/>
    <w:tmpl w:val="C5E0DF8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CA1967"/>
    <w:multiLevelType w:val="hybridMultilevel"/>
    <w:tmpl w:val="5C744BC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E548C8"/>
    <w:multiLevelType w:val="hybridMultilevel"/>
    <w:tmpl w:val="A68CC9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A05F5F"/>
    <w:multiLevelType w:val="hybridMultilevel"/>
    <w:tmpl w:val="0CE87B76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307F4C"/>
    <w:multiLevelType w:val="hybridMultilevel"/>
    <w:tmpl w:val="B07E59C8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677604"/>
    <w:multiLevelType w:val="hybridMultilevel"/>
    <w:tmpl w:val="922E6344"/>
    <w:lvl w:ilvl="0" w:tplc="C5386B68">
      <w:start w:val="1"/>
      <w:numFmt w:val="bullet"/>
      <w:lvlText w:val=""/>
      <w:lvlJc w:val="left"/>
      <w:pPr>
        <w:ind w:left="720" w:hanging="360"/>
      </w:pPr>
      <w:rPr>
        <w:rFonts w:hint="default" w:ascii="Wingdings 3" w:hAnsi="Wingdings 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D950CF"/>
    <w:multiLevelType w:val="hybridMultilevel"/>
    <w:tmpl w:val="B450E8E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6944892">
    <w:abstractNumId w:val="2"/>
  </w:num>
  <w:num w:numId="2" w16cid:durableId="1450398596">
    <w:abstractNumId w:val="8"/>
  </w:num>
  <w:num w:numId="3" w16cid:durableId="369916560">
    <w:abstractNumId w:val="1"/>
  </w:num>
  <w:num w:numId="4" w16cid:durableId="644552357">
    <w:abstractNumId w:val="0"/>
  </w:num>
  <w:num w:numId="5" w16cid:durableId="469903759">
    <w:abstractNumId w:val="7"/>
  </w:num>
  <w:num w:numId="6" w16cid:durableId="1691564978">
    <w:abstractNumId w:val="4"/>
  </w:num>
  <w:num w:numId="7" w16cid:durableId="2136215175">
    <w:abstractNumId w:val="5"/>
  </w:num>
  <w:num w:numId="8" w16cid:durableId="2113864909">
    <w:abstractNumId w:val="6"/>
  </w:num>
  <w:num w:numId="9" w16cid:durableId="59645126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26"/>
    <w:rsid w:val="00001AEA"/>
    <w:rsid w:val="00003325"/>
    <w:rsid w:val="00010B0B"/>
    <w:rsid w:val="00011B1C"/>
    <w:rsid w:val="00011B29"/>
    <w:rsid w:val="00020E10"/>
    <w:rsid w:val="000323DC"/>
    <w:rsid w:val="00035721"/>
    <w:rsid w:val="00042349"/>
    <w:rsid w:val="000444B5"/>
    <w:rsid w:val="00050402"/>
    <w:rsid w:val="00053174"/>
    <w:rsid w:val="00057E3A"/>
    <w:rsid w:val="00063D37"/>
    <w:rsid w:val="000717CF"/>
    <w:rsid w:val="000731F3"/>
    <w:rsid w:val="00083E1E"/>
    <w:rsid w:val="0008495E"/>
    <w:rsid w:val="00093CFD"/>
    <w:rsid w:val="000A6225"/>
    <w:rsid w:val="000B0467"/>
    <w:rsid w:val="000B192B"/>
    <w:rsid w:val="000C2F23"/>
    <w:rsid w:val="000C53E6"/>
    <w:rsid w:val="000D31B4"/>
    <w:rsid w:val="000D3934"/>
    <w:rsid w:val="000D7658"/>
    <w:rsid w:val="000E6B2F"/>
    <w:rsid w:val="000F40B8"/>
    <w:rsid w:val="001122D0"/>
    <w:rsid w:val="001155F9"/>
    <w:rsid w:val="00124B83"/>
    <w:rsid w:val="00131214"/>
    <w:rsid w:val="00145F89"/>
    <w:rsid w:val="0015287C"/>
    <w:rsid w:val="0017043D"/>
    <w:rsid w:val="00170E9A"/>
    <w:rsid w:val="0018651E"/>
    <w:rsid w:val="001A7383"/>
    <w:rsid w:val="001B08BC"/>
    <w:rsid w:val="001B12F7"/>
    <w:rsid w:val="001C00B9"/>
    <w:rsid w:val="001C65BB"/>
    <w:rsid w:val="001C6F77"/>
    <w:rsid w:val="001D49C9"/>
    <w:rsid w:val="001F757B"/>
    <w:rsid w:val="001F7F86"/>
    <w:rsid w:val="002070D8"/>
    <w:rsid w:val="00207215"/>
    <w:rsid w:val="0020772C"/>
    <w:rsid w:val="00215094"/>
    <w:rsid w:val="00217539"/>
    <w:rsid w:val="0023309F"/>
    <w:rsid w:val="002444B5"/>
    <w:rsid w:val="00250540"/>
    <w:rsid w:val="002654AC"/>
    <w:rsid w:val="0027420B"/>
    <w:rsid w:val="00290614"/>
    <w:rsid w:val="00295DF7"/>
    <w:rsid w:val="00297AFC"/>
    <w:rsid w:val="002A11C9"/>
    <w:rsid w:val="002A6A88"/>
    <w:rsid w:val="002B0539"/>
    <w:rsid w:val="002B32C4"/>
    <w:rsid w:val="002C0353"/>
    <w:rsid w:val="002C292B"/>
    <w:rsid w:val="002C719F"/>
    <w:rsid w:val="002E1212"/>
    <w:rsid w:val="002E483B"/>
    <w:rsid w:val="002F26CC"/>
    <w:rsid w:val="002F49CD"/>
    <w:rsid w:val="00301B26"/>
    <w:rsid w:val="003020C3"/>
    <w:rsid w:val="00306A9E"/>
    <w:rsid w:val="0032534E"/>
    <w:rsid w:val="00330EFD"/>
    <w:rsid w:val="0034163F"/>
    <w:rsid w:val="0034348F"/>
    <w:rsid w:val="00343D83"/>
    <w:rsid w:val="003529C1"/>
    <w:rsid w:val="0036779F"/>
    <w:rsid w:val="00372F43"/>
    <w:rsid w:val="00373DC7"/>
    <w:rsid w:val="0038754B"/>
    <w:rsid w:val="00397C0F"/>
    <w:rsid w:val="003A0AF7"/>
    <w:rsid w:val="003A26D3"/>
    <w:rsid w:val="003B17A4"/>
    <w:rsid w:val="003C19BC"/>
    <w:rsid w:val="003C2370"/>
    <w:rsid w:val="003C4EBF"/>
    <w:rsid w:val="003D27A9"/>
    <w:rsid w:val="003D5790"/>
    <w:rsid w:val="003E5450"/>
    <w:rsid w:val="003E7B85"/>
    <w:rsid w:val="003F0274"/>
    <w:rsid w:val="003F07DF"/>
    <w:rsid w:val="003F6261"/>
    <w:rsid w:val="00401B33"/>
    <w:rsid w:val="0040286A"/>
    <w:rsid w:val="00403B9C"/>
    <w:rsid w:val="00411EF2"/>
    <w:rsid w:val="0041460F"/>
    <w:rsid w:val="0042222A"/>
    <w:rsid w:val="00430693"/>
    <w:rsid w:val="004336B4"/>
    <w:rsid w:val="00440CFD"/>
    <w:rsid w:val="0044694E"/>
    <w:rsid w:val="00453A1A"/>
    <w:rsid w:val="0045602A"/>
    <w:rsid w:val="00461241"/>
    <w:rsid w:val="00462696"/>
    <w:rsid w:val="00477516"/>
    <w:rsid w:val="00486B59"/>
    <w:rsid w:val="00491BE2"/>
    <w:rsid w:val="004A1ABB"/>
    <w:rsid w:val="004A3FB3"/>
    <w:rsid w:val="004A52E2"/>
    <w:rsid w:val="004A6DE0"/>
    <w:rsid w:val="004B2427"/>
    <w:rsid w:val="004B5653"/>
    <w:rsid w:val="004B7D77"/>
    <w:rsid w:val="004C3848"/>
    <w:rsid w:val="004C59E4"/>
    <w:rsid w:val="004C7909"/>
    <w:rsid w:val="004D4199"/>
    <w:rsid w:val="004F1C57"/>
    <w:rsid w:val="005027EB"/>
    <w:rsid w:val="005272FC"/>
    <w:rsid w:val="0053023C"/>
    <w:rsid w:val="00533134"/>
    <w:rsid w:val="00537B8F"/>
    <w:rsid w:val="00543C36"/>
    <w:rsid w:val="005537E6"/>
    <w:rsid w:val="005601E3"/>
    <w:rsid w:val="00563402"/>
    <w:rsid w:val="00563A19"/>
    <w:rsid w:val="00576A3D"/>
    <w:rsid w:val="0058146F"/>
    <w:rsid w:val="005907CE"/>
    <w:rsid w:val="00594040"/>
    <w:rsid w:val="00595896"/>
    <w:rsid w:val="005A050C"/>
    <w:rsid w:val="005B2BBC"/>
    <w:rsid w:val="005C5780"/>
    <w:rsid w:val="005D2733"/>
    <w:rsid w:val="005E45DA"/>
    <w:rsid w:val="00611993"/>
    <w:rsid w:val="00612ED7"/>
    <w:rsid w:val="00620CCF"/>
    <w:rsid w:val="00631674"/>
    <w:rsid w:val="00634CF9"/>
    <w:rsid w:val="00650A14"/>
    <w:rsid w:val="00657279"/>
    <w:rsid w:val="00671BF2"/>
    <w:rsid w:val="006904FF"/>
    <w:rsid w:val="00692E81"/>
    <w:rsid w:val="006A4698"/>
    <w:rsid w:val="006A7B8C"/>
    <w:rsid w:val="006B400F"/>
    <w:rsid w:val="006B5A70"/>
    <w:rsid w:val="006C7E98"/>
    <w:rsid w:val="006D0076"/>
    <w:rsid w:val="006D0095"/>
    <w:rsid w:val="006D23D4"/>
    <w:rsid w:val="006D3426"/>
    <w:rsid w:val="006D510D"/>
    <w:rsid w:val="006E286C"/>
    <w:rsid w:val="006E755F"/>
    <w:rsid w:val="006F37C4"/>
    <w:rsid w:val="00703A6B"/>
    <w:rsid w:val="00705D61"/>
    <w:rsid w:val="00706876"/>
    <w:rsid w:val="00715B33"/>
    <w:rsid w:val="00716107"/>
    <w:rsid w:val="007366BE"/>
    <w:rsid w:val="007416BC"/>
    <w:rsid w:val="00753B09"/>
    <w:rsid w:val="0076013C"/>
    <w:rsid w:val="0076237F"/>
    <w:rsid w:val="007640CB"/>
    <w:rsid w:val="00767723"/>
    <w:rsid w:val="00780A61"/>
    <w:rsid w:val="00793E76"/>
    <w:rsid w:val="007A10B8"/>
    <w:rsid w:val="007A51CE"/>
    <w:rsid w:val="007A6139"/>
    <w:rsid w:val="007C7C27"/>
    <w:rsid w:val="007D7151"/>
    <w:rsid w:val="007F2D64"/>
    <w:rsid w:val="007F5A4F"/>
    <w:rsid w:val="008011E0"/>
    <w:rsid w:val="008034F9"/>
    <w:rsid w:val="0080569C"/>
    <w:rsid w:val="0081558C"/>
    <w:rsid w:val="00816D29"/>
    <w:rsid w:val="00824417"/>
    <w:rsid w:val="00826489"/>
    <w:rsid w:val="00831C02"/>
    <w:rsid w:val="008434DF"/>
    <w:rsid w:val="008462B6"/>
    <w:rsid w:val="0084771C"/>
    <w:rsid w:val="00856B89"/>
    <w:rsid w:val="00857684"/>
    <w:rsid w:val="00857D3A"/>
    <w:rsid w:val="00870ECA"/>
    <w:rsid w:val="00871252"/>
    <w:rsid w:val="00872520"/>
    <w:rsid w:val="00881BAA"/>
    <w:rsid w:val="00883565"/>
    <w:rsid w:val="00883F64"/>
    <w:rsid w:val="0088660B"/>
    <w:rsid w:val="008951F1"/>
    <w:rsid w:val="008A215D"/>
    <w:rsid w:val="008A50DF"/>
    <w:rsid w:val="008C48CB"/>
    <w:rsid w:val="008E51CB"/>
    <w:rsid w:val="008E56A5"/>
    <w:rsid w:val="008F261A"/>
    <w:rsid w:val="008F33EA"/>
    <w:rsid w:val="008F563A"/>
    <w:rsid w:val="008F62CF"/>
    <w:rsid w:val="008F6C28"/>
    <w:rsid w:val="00903E34"/>
    <w:rsid w:val="009169C4"/>
    <w:rsid w:val="009206DA"/>
    <w:rsid w:val="00922A9B"/>
    <w:rsid w:val="00936BC4"/>
    <w:rsid w:val="009426BE"/>
    <w:rsid w:val="00950347"/>
    <w:rsid w:val="00957FCB"/>
    <w:rsid w:val="009636D2"/>
    <w:rsid w:val="00964DCD"/>
    <w:rsid w:val="00967E34"/>
    <w:rsid w:val="00970BE8"/>
    <w:rsid w:val="00983CF5"/>
    <w:rsid w:val="00991DE1"/>
    <w:rsid w:val="009935A9"/>
    <w:rsid w:val="009A42EF"/>
    <w:rsid w:val="009A5C71"/>
    <w:rsid w:val="009A7226"/>
    <w:rsid w:val="009B1B3A"/>
    <w:rsid w:val="009B33B6"/>
    <w:rsid w:val="009B614D"/>
    <w:rsid w:val="009D08D8"/>
    <w:rsid w:val="009D6130"/>
    <w:rsid w:val="009F2AFD"/>
    <w:rsid w:val="009F6498"/>
    <w:rsid w:val="00A0706B"/>
    <w:rsid w:val="00A22B1D"/>
    <w:rsid w:val="00A25CF4"/>
    <w:rsid w:val="00A36893"/>
    <w:rsid w:val="00A54B18"/>
    <w:rsid w:val="00A676F5"/>
    <w:rsid w:val="00A72D3C"/>
    <w:rsid w:val="00A747AF"/>
    <w:rsid w:val="00A849E7"/>
    <w:rsid w:val="00A86822"/>
    <w:rsid w:val="00A8683E"/>
    <w:rsid w:val="00A92D0F"/>
    <w:rsid w:val="00AA0C89"/>
    <w:rsid w:val="00AA1403"/>
    <w:rsid w:val="00AA6836"/>
    <w:rsid w:val="00AB0300"/>
    <w:rsid w:val="00AC1841"/>
    <w:rsid w:val="00AC3DCE"/>
    <w:rsid w:val="00AE013D"/>
    <w:rsid w:val="00AE30C9"/>
    <w:rsid w:val="00AF3807"/>
    <w:rsid w:val="00AF387E"/>
    <w:rsid w:val="00AF3BAB"/>
    <w:rsid w:val="00AF6E5E"/>
    <w:rsid w:val="00B00098"/>
    <w:rsid w:val="00B06FE8"/>
    <w:rsid w:val="00B24F71"/>
    <w:rsid w:val="00B26EEF"/>
    <w:rsid w:val="00B34264"/>
    <w:rsid w:val="00B36070"/>
    <w:rsid w:val="00B36D34"/>
    <w:rsid w:val="00B37F40"/>
    <w:rsid w:val="00B40323"/>
    <w:rsid w:val="00B41263"/>
    <w:rsid w:val="00B53A1D"/>
    <w:rsid w:val="00B63575"/>
    <w:rsid w:val="00B671DF"/>
    <w:rsid w:val="00B719BF"/>
    <w:rsid w:val="00B72518"/>
    <w:rsid w:val="00B76929"/>
    <w:rsid w:val="00B87148"/>
    <w:rsid w:val="00B8756A"/>
    <w:rsid w:val="00BA42A9"/>
    <w:rsid w:val="00BA48EB"/>
    <w:rsid w:val="00BA6E8C"/>
    <w:rsid w:val="00BB26AF"/>
    <w:rsid w:val="00BC1492"/>
    <w:rsid w:val="00BD6F10"/>
    <w:rsid w:val="00BE4F25"/>
    <w:rsid w:val="00BE6E04"/>
    <w:rsid w:val="00C14E32"/>
    <w:rsid w:val="00C15DAA"/>
    <w:rsid w:val="00C35F05"/>
    <w:rsid w:val="00C40070"/>
    <w:rsid w:val="00C41618"/>
    <w:rsid w:val="00C43D94"/>
    <w:rsid w:val="00C506BF"/>
    <w:rsid w:val="00C607EB"/>
    <w:rsid w:val="00C656CE"/>
    <w:rsid w:val="00C80E1D"/>
    <w:rsid w:val="00C83C76"/>
    <w:rsid w:val="00C9131D"/>
    <w:rsid w:val="00C95759"/>
    <w:rsid w:val="00CA7FF2"/>
    <w:rsid w:val="00CA7FFE"/>
    <w:rsid w:val="00CB461C"/>
    <w:rsid w:val="00CB4C7E"/>
    <w:rsid w:val="00CD4ABC"/>
    <w:rsid w:val="00CD5EB0"/>
    <w:rsid w:val="00CD5FAA"/>
    <w:rsid w:val="00CD7B7A"/>
    <w:rsid w:val="00CE345F"/>
    <w:rsid w:val="00CF064D"/>
    <w:rsid w:val="00CF3BB4"/>
    <w:rsid w:val="00D03452"/>
    <w:rsid w:val="00D20AA3"/>
    <w:rsid w:val="00D22F19"/>
    <w:rsid w:val="00D238C5"/>
    <w:rsid w:val="00D32C56"/>
    <w:rsid w:val="00D35D96"/>
    <w:rsid w:val="00D422A6"/>
    <w:rsid w:val="00D50651"/>
    <w:rsid w:val="00D5753C"/>
    <w:rsid w:val="00D57B68"/>
    <w:rsid w:val="00D72013"/>
    <w:rsid w:val="00D7392A"/>
    <w:rsid w:val="00D82605"/>
    <w:rsid w:val="00D96CF3"/>
    <w:rsid w:val="00DA786A"/>
    <w:rsid w:val="00DB753B"/>
    <w:rsid w:val="00DB7904"/>
    <w:rsid w:val="00DC31AF"/>
    <w:rsid w:val="00DC73DF"/>
    <w:rsid w:val="00DC7EB1"/>
    <w:rsid w:val="00DD1429"/>
    <w:rsid w:val="00DD29ED"/>
    <w:rsid w:val="00DD66C6"/>
    <w:rsid w:val="00DE0524"/>
    <w:rsid w:val="00DE15CB"/>
    <w:rsid w:val="00DE5A92"/>
    <w:rsid w:val="00DE6C93"/>
    <w:rsid w:val="00DF0548"/>
    <w:rsid w:val="00DF6EE5"/>
    <w:rsid w:val="00E059C8"/>
    <w:rsid w:val="00E127EB"/>
    <w:rsid w:val="00E15E21"/>
    <w:rsid w:val="00E2686C"/>
    <w:rsid w:val="00E43486"/>
    <w:rsid w:val="00E5151E"/>
    <w:rsid w:val="00E5489B"/>
    <w:rsid w:val="00E62133"/>
    <w:rsid w:val="00E67AE3"/>
    <w:rsid w:val="00E75D2F"/>
    <w:rsid w:val="00E86232"/>
    <w:rsid w:val="00E93374"/>
    <w:rsid w:val="00EA4BA5"/>
    <w:rsid w:val="00EA721A"/>
    <w:rsid w:val="00EA7BBD"/>
    <w:rsid w:val="00EB2B79"/>
    <w:rsid w:val="00EC05E3"/>
    <w:rsid w:val="00EC0960"/>
    <w:rsid w:val="00EC11BD"/>
    <w:rsid w:val="00EC2387"/>
    <w:rsid w:val="00EC5174"/>
    <w:rsid w:val="00EE37F9"/>
    <w:rsid w:val="00EE3CC6"/>
    <w:rsid w:val="00EF56E6"/>
    <w:rsid w:val="00F05C15"/>
    <w:rsid w:val="00F14E80"/>
    <w:rsid w:val="00F166E1"/>
    <w:rsid w:val="00F17D9D"/>
    <w:rsid w:val="00F17FF5"/>
    <w:rsid w:val="00F25EF3"/>
    <w:rsid w:val="00F301B7"/>
    <w:rsid w:val="00F32775"/>
    <w:rsid w:val="00F32F87"/>
    <w:rsid w:val="00F35914"/>
    <w:rsid w:val="00F4342A"/>
    <w:rsid w:val="00F4586C"/>
    <w:rsid w:val="00F45CA5"/>
    <w:rsid w:val="00F546FF"/>
    <w:rsid w:val="00F56A2F"/>
    <w:rsid w:val="00F57BDE"/>
    <w:rsid w:val="00F613A6"/>
    <w:rsid w:val="00F62894"/>
    <w:rsid w:val="00F8155D"/>
    <w:rsid w:val="00F825FC"/>
    <w:rsid w:val="00F84133"/>
    <w:rsid w:val="00F8506B"/>
    <w:rsid w:val="00F86061"/>
    <w:rsid w:val="00F9102C"/>
    <w:rsid w:val="00F930A2"/>
    <w:rsid w:val="00F97D25"/>
    <w:rsid w:val="00FB12A0"/>
    <w:rsid w:val="00FD1942"/>
    <w:rsid w:val="00FD766B"/>
    <w:rsid w:val="00FD76A2"/>
    <w:rsid w:val="00FE14C2"/>
    <w:rsid w:val="00FE3407"/>
    <w:rsid w:val="00FF0D24"/>
    <w:rsid w:val="0DB6C17A"/>
    <w:rsid w:val="0EDFD196"/>
    <w:rsid w:val="108638AC"/>
    <w:rsid w:val="17CA6064"/>
    <w:rsid w:val="17CBCCF2"/>
    <w:rsid w:val="2121E267"/>
    <w:rsid w:val="21820E31"/>
    <w:rsid w:val="28F0B349"/>
    <w:rsid w:val="4864C3DF"/>
    <w:rsid w:val="5162CE6E"/>
    <w:rsid w:val="61A8E512"/>
    <w:rsid w:val="63722E0D"/>
    <w:rsid w:val="741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2A076"/>
  <w15:docId w15:val="{E7E61C8F-B791-4F48-BA81-48D92F8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7FF5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D3426"/>
    <w:pPr>
      <w:keepNext/>
      <w:outlineLvl w:val="0"/>
    </w:pPr>
    <w:rPr>
      <w:rFonts w:ascii="Arial" w:hAnsi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locked/>
    <w:rsid w:val="006D342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D3426"/>
    <w:pPr>
      <w:jc w:val="center"/>
    </w:pPr>
    <w:rPr>
      <w:b/>
      <w:bCs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locked/>
    <w:rsid w:val="006D3426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D3426"/>
    <w:pPr>
      <w:jc w:val="both"/>
    </w:pPr>
    <w:rPr>
      <w:rFonts w:ascii="Arial" w:hAnsi="Arial" w:cs="Arial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locked/>
    <w:rsid w:val="006D3426"/>
    <w:rPr>
      <w:rFonts w:ascii="Arial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11B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36BC4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936BC4"/>
    <w:rPr>
      <w:rFonts w:ascii="Lucida Grande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295DF7"/>
    <w:pPr>
      <w:suppressAutoHyphens/>
      <w:spacing w:before="280" w:after="119"/>
    </w:pPr>
    <w:rPr>
      <w:rFonts w:eastAsia="Calibri"/>
      <w:lang w:val="es-ES_tradnl" w:eastAsia="zh-CN"/>
    </w:rPr>
  </w:style>
  <w:style w:type="paragraph" w:styleId="Default" w:customStyle="1">
    <w:name w:val="Default"/>
    <w:uiPriority w:val="99"/>
    <w:rsid w:val="00870EC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9206D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206D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locked/>
    <w:rsid w:val="00B671DF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206D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locked/>
    <w:rsid w:val="00B671DF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Fuentedeprrafopredeter1" w:customStyle="1">
    <w:name w:val="Fuente de párrafo predeter.1"/>
    <w:uiPriority w:val="99"/>
    <w:rsid w:val="00FE14C2"/>
  </w:style>
  <w:style w:type="paragraph" w:styleId="Contenidodelatabla" w:customStyle="1">
    <w:name w:val="Contenido de la tabla"/>
    <w:basedOn w:val="Normal"/>
    <w:uiPriority w:val="99"/>
    <w:rsid w:val="00FE14C2"/>
    <w:pPr>
      <w:widowControl w:val="0"/>
      <w:suppressLineNumbers/>
      <w:suppressAutoHyphens/>
      <w:autoSpaceDE w:val="0"/>
    </w:pPr>
    <w:rPr>
      <w:rFonts w:ascii="Arial Narrow" w:hAnsi="Arial Narrow" w:eastAsia="Calibri" w:cs="Arial"/>
      <w:color w:val="000000"/>
      <w:sz w:val="18"/>
    </w:rPr>
  </w:style>
  <w:style w:type="paragraph" w:styleId="Encabezado">
    <w:name w:val="header"/>
    <w:basedOn w:val="Normal"/>
    <w:link w:val="EncabezadoCar"/>
    <w:uiPriority w:val="99"/>
    <w:rsid w:val="00967E3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67E3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1155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5oscura-nfasis3">
    <w:name w:val="Grid Table 5 Dark Accent 3"/>
    <w:basedOn w:val="Tablanormal"/>
    <w:uiPriority w:val="50"/>
    <w:rsid w:val="00DE6C9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C5380C3A67F43B6AC8453F6BF61A9" ma:contentTypeVersion="10" ma:contentTypeDescription="Crear nuevo documento." ma:contentTypeScope="" ma:versionID="4d1a050e971ee0ce3cc63fb0b41d8e11">
  <xsd:schema xmlns:xsd="http://www.w3.org/2001/XMLSchema" xmlns:xs="http://www.w3.org/2001/XMLSchema" xmlns:p="http://schemas.microsoft.com/office/2006/metadata/properties" xmlns:ns2="290e5da5-cffe-48ff-aaf4-fd7a520bfee3" xmlns:ns3="a3b54f0a-927b-4bb5-a661-88a6da4338e9" targetNamespace="http://schemas.microsoft.com/office/2006/metadata/properties" ma:root="true" ma:fieldsID="93201c995b3a75103018aca6bc58a5bd" ns2:_="" ns3:_="">
    <xsd:import namespace="290e5da5-cffe-48ff-aaf4-fd7a520bfee3"/>
    <xsd:import namespace="a3b54f0a-927b-4bb5-a661-88a6da433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5da5-cffe-48ff-aaf4-fd7a520b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4f0a-927b-4bb5-a661-88a6da4338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39141-0d19-4004-a9d4-67da7a85f976}" ma:internalName="TaxCatchAll" ma:showField="CatchAllData" ma:web="a3b54f0a-927b-4bb5-a661-88a6da433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54f0a-927b-4bb5-a661-88a6da4338e9" xsi:nil="true"/>
    <lcf76f155ced4ddcb4097134ff3c332f xmlns="290e5da5-cffe-48ff-aaf4-fd7a520bf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C40DC-EE1F-46F5-978A-8BB60AC44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44590-2C7F-47D4-BC9B-FDC13CCB8521}"/>
</file>

<file path=customXml/itemProps3.xml><?xml version="1.0" encoding="utf-8"?>
<ds:datastoreItem xmlns:ds="http://schemas.openxmlformats.org/officeDocument/2006/customXml" ds:itemID="{3D6DE2F7-9F48-4681-BFCF-A4BDF5AB7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DAC99-D966-4BE3-BF1B-F5658A5E5C0A}">
  <ds:schemaRefs>
    <ds:schemaRef ds:uri="http://schemas.microsoft.com/office/2006/metadata/properties"/>
    <ds:schemaRef ds:uri="http://schemas.microsoft.com/office/infopath/2007/PartnerControls"/>
    <ds:schemaRef ds:uri="a3b54f0a-927b-4bb5-a661-88a6da4338e9"/>
    <ds:schemaRef ds:uri="290e5da5-cffe-48ff-aaf4-fd7a520bfe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presente propuesta de servicios de consultoría está enfocada a prestar apoyo a la a la Oficina de Acción Humanitaria (OAH) de la Agencia Española de Cooperación Internacional para el Desarrollo (AECID) en el diagnóstico y propuesta de un sistema de se</dc:title>
  <dc:creator>Juan R Canadas</dc:creator>
  <lastModifiedBy>Oscar Acedo Nunez</lastModifiedBy>
  <revision>7</revision>
  <lastPrinted>2015-03-12T18:35:00.0000000Z</lastPrinted>
  <dcterms:created xsi:type="dcterms:W3CDTF">2023-05-02T08:52:00.0000000Z</dcterms:created>
  <dcterms:modified xsi:type="dcterms:W3CDTF">2024-03-15T12:12:07.9381599Z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1210364418</vt:i4>
  </property>
  <property fmtid="{D5CDD505-2E9C-101B-9397-08002B2CF9AE}" pid="3" name="ContentTypeId">
    <vt:lpwstr>0x010100029C5380C3A67F43B6AC8453F6BF61A9</vt:lpwstr>
  </property>
  <property fmtid="{D5CDD505-2E9C-101B-9397-08002B2CF9AE}" pid="4" name="MediaServiceImageTags">
    <vt:lpwstr/>
  </property>
</Properties>
</file>